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F" w:rsidRPr="00125D81" w:rsidRDefault="009F1EE2" w:rsidP="00B46CAF">
      <w:pPr>
        <w:pStyle w:val="Heading1"/>
        <w:rPr>
          <w:color w:val="404040" w:themeColor="text1" w:themeTint="BF"/>
        </w:rPr>
      </w:pPr>
      <w:r w:rsidRPr="00125D81">
        <w:rPr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125730</wp:posOffset>
            </wp:positionV>
            <wp:extent cx="1514475" cy="552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9171"/>
                        </a:clrFrom>
                        <a:clrTo>
                          <a:srgbClr val="FF9171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8B2" w:rsidRPr="00125D81">
        <w:rPr>
          <w:color w:val="404040" w:themeColor="text1" w:themeTint="BF"/>
        </w:rPr>
        <w:t>Audiometric (Hearing) Tests</w:t>
      </w:r>
    </w:p>
    <w:p w:rsidR="00B46CAF" w:rsidRPr="00125D81" w:rsidRDefault="00EC78B2" w:rsidP="00B46CAF">
      <w:pPr>
        <w:pStyle w:val="Heading2"/>
        <w:rPr>
          <w:color w:val="0F243E" w:themeColor="text2" w:themeShade="80"/>
        </w:rPr>
      </w:pPr>
      <w:r w:rsidRPr="00125D81">
        <w:rPr>
          <w:color w:val="0F243E" w:themeColor="text2" w:themeShade="80"/>
        </w:rPr>
        <w:t>Onsite</w:t>
      </w:r>
      <w:r w:rsidR="004B588D" w:rsidRPr="00125D81">
        <w:rPr>
          <w:color w:val="0F243E" w:themeColor="text2" w:themeShade="80"/>
        </w:rPr>
        <w:t xml:space="preserve"> in a Mobile Unit</w:t>
      </w:r>
      <w:r w:rsidRPr="00125D81">
        <w:rPr>
          <w:color w:val="0F243E" w:themeColor="text2" w:themeShade="80"/>
        </w:rPr>
        <w:t xml:space="preserve"> or at an IOH Clinic</w:t>
      </w:r>
    </w:p>
    <w:p w:rsidR="005C1CF6" w:rsidRPr="00125D81" w:rsidRDefault="002A64D3" w:rsidP="00125D81">
      <w:pPr>
        <w:pStyle w:val="ListParagraph"/>
        <w:numPr>
          <w:ilvl w:val="0"/>
          <w:numId w:val="5"/>
        </w:numPr>
        <w:shd w:val="clear" w:color="auto" w:fill="FEFEFE"/>
        <w:tabs>
          <w:tab w:val="left" w:pos="142"/>
        </w:tabs>
        <w:spacing w:after="0" w:line="345" w:lineRule="atLeast"/>
        <w:ind w:left="426"/>
        <w:textAlignment w:val="baseline"/>
        <w:rPr>
          <w:rFonts w:ascii="Arial" w:eastAsia="Times New Roman" w:hAnsi="Arial" w:cs="Arial"/>
          <w:color w:val="0F243E" w:themeColor="text2" w:themeShade="80"/>
          <w:sz w:val="22"/>
          <w:szCs w:val="24"/>
        </w:rPr>
      </w:pPr>
      <w:r w:rsidRPr="00125D81">
        <w:rPr>
          <w:noProof/>
          <w:color w:val="0F243E" w:themeColor="text2" w:themeShade="8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43180</wp:posOffset>
            </wp:positionV>
            <wp:extent cx="1884680" cy="1546860"/>
            <wp:effectExtent l="19050" t="0" r="1270" b="0"/>
            <wp:wrapSquare wrapText="bothSides"/>
            <wp:docPr id="3" name="Picture 2" descr="C:\Users\jwhogg\Desktop\Mobile Audio Tra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hogg\Desktop\Mobile Audio Trail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CF6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>R</w:t>
      </w:r>
      <w:r w:rsidR="004B588D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>eference and monitoring hearing tests</w:t>
      </w:r>
      <w:r w:rsidR="005C1CF6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 meeting</w:t>
      </w:r>
      <w:r w:rsidR="004B588D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 </w:t>
      </w:r>
      <w:r w:rsidR="005C1CF6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AS/NZS1269.4:2014 Standard. </w:t>
      </w:r>
    </w:p>
    <w:p w:rsidR="005C1CF6" w:rsidRPr="00125D81" w:rsidRDefault="005C1CF6" w:rsidP="00125D81">
      <w:pPr>
        <w:pStyle w:val="ListParagraph"/>
        <w:numPr>
          <w:ilvl w:val="0"/>
          <w:numId w:val="5"/>
        </w:numPr>
        <w:shd w:val="clear" w:color="auto" w:fill="FEFEFE"/>
        <w:tabs>
          <w:tab w:val="left" w:pos="142"/>
        </w:tabs>
        <w:spacing w:after="0" w:line="345" w:lineRule="atLeast"/>
        <w:ind w:left="426"/>
        <w:textAlignment w:val="baseline"/>
        <w:rPr>
          <w:rFonts w:ascii="Arial" w:eastAsia="Times New Roman" w:hAnsi="Arial" w:cs="Arial"/>
          <w:color w:val="0F243E" w:themeColor="text2" w:themeShade="80"/>
          <w:sz w:val="22"/>
          <w:szCs w:val="24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>Flexible options, with testing available</w:t>
      </w:r>
      <w:r w:rsidR="004B588D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 in our clinics and onsite in mobile hearing units. </w:t>
      </w:r>
    </w:p>
    <w:p w:rsidR="005C1CF6" w:rsidRPr="00125D81" w:rsidRDefault="005C1CF6" w:rsidP="00125D81">
      <w:pPr>
        <w:pStyle w:val="ListParagraph"/>
        <w:numPr>
          <w:ilvl w:val="0"/>
          <w:numId w:val="5"/>
        </w:numPr>
        <w:shd w:val="clear" w:color="auto" w:fill="FEFEFE"/>
        <w:tabs>
          <w:tab w:val="left" w:pos="142"/>
        </w:tabs>
        <w:spacing w:after="0" w:line="345" w:lineRule="atLeast"/>
        <w:ind w:left="426"/>
        <w:textAlignment w:val="baseline"/>
        <w:rPr>
          <w:rFonts w:ascii="Arial" w:eastAsia="Times New Roman" w:hAnsi="Arial" w:cs="Arial"/>
          <w:color w:val="0F243E" w:themeColor="text2" w:themeShade="80"/>
          <w:sz w:val="22"/>
          <w:szCs w:val="24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Mobile units are fitted with sound proofed booths to ensure the environment is quiet. </w:t>
      </w:r>
    </w:p>
    <w:p w:rsidR="005C1CF6" w:rsidRPr="00125D81" w:rsidRDefault="002A64D3" w:rsidP="00125D81">
      <w:pPr>
        <w:pStyle w:val="ListParagraph"/>
        <w:numPr>
          <w:ilvl w:val="0"/>
          <w:numId w:val="5"/>
        </w:numPr>
        <w:shd w:val="clear" w:color="auto" w:fill="FEFEFE"/>
        <w:tabs>
          <w:tab w:val="left" w:pos="142"/>
        </w:tabs>
        <w:spacing w:after="0" w:line="345" w:lineRule="atLeast"/>
        <w:ind w:left="426"/>
        <w:textAlignment w:val="baseline"/>
        <w:rPr>
          <w:rFonts w:ascii="Arial" w:eastAsia="Times New Roman" w:hAnsi="Arial" w:cs="Arial"/>
          <w:color w:val="0F243E" w:themeColor="text2" w:themeShade="80"/>
          <w:sz w:val="22"/>
          <w:szCs w:val="24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>WHS legislation</w:t>
      </w:r>
      <w:r w:rsidR="005C1CF6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 requires workers who frequently wear hearing protection to be tested at least every two years</w:t>
      </w:r>
      <w:r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>.</w:t>
      </w:r>
      <w:r w:rsidR="009F1EE2" w:rsidRPr="00125D81">
        <w:rPr>
          <w:rFonts w:ascii="Arial" w:eastAsia="Times New Roman" w:hAnsi="Arial" w:cs="Arial"/>
          <w:color w:val="0F243E" w:themeColor="text2" w:themeShade="80"/>
          <w:sz w:val="22"/>
          <w:szCs w:val="24"/>
        </w:rPr>
        <w:t xml:space="preserve"> </w:t>
      </w:r>
    </w:p>
    <w:p w:rsidR="009F1EE2" w:rsidRPr="00125D81" w:rsidRDefault="002A64D3" w:rsidP="00EC78B2">
      <w:pPr>
        <w:keepNext w:val="0"/>
        <w:shd w:val="clear" w:color="auto" w:fill="FEFEFE"/>
        <w:tabs>
          <w:tab w:val="left" w:pos="142"/>
        </w:tabs>
        <w:spacing w:before="0" w:after="0" w:line="345" w:lineRule="atLeast"/>
        <w:textAlignment w:val="baseline"/>
        <w:outlineLvl w:val="9"/>
        <w:rPr>
          <w:rFonts w:ascii="Arial" w:eastAsia="Times New Roman" w:hAnsi="Arial" w:cs="Arial"/>
          <w:color w:val="0F243E" w:themeColor="text2" w:themeShade="80"/>
          <w:szCs w:val="24"/>
        </w:rPr>
      </w:pPr>
      <w:r w:rsidRPr="00125D81">
        <w:rPr>
          <w:noProof/>
          <w:color w:val="0F243E" w:themeColor="text2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137795</wp:posOffset>
            </wp:positionV>
            <wp:extent cx="1590675" cy="15487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049"/>
                    <a:stretch/>
                  </pic:blipFill>
                  <pic:spPr bwMode="auto">
                    <a:xfrm>
                      <a:off x="0" y="0"/>
                      <a:ext cx="1590675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64D3" w:rsidRPr="00125D81" w:rsidRDefault="005C1CF6" w:rsidP="00125D81">
      <w:pPr>
        <w:pStyle w:val="ListParagraph"/>
        <w:shd w:val="clear" w:color="auto" w:fill="FEFEFE"/>
        <w:spacing w:after="225" w:line="345" w:lineRule="atLeast"/>
        <w:ind w:left="0"/>
        <w:jc w:val="both"/>
        <w:textAlignment w:val="baseline"/>
        <w:rPr>
          <w:rFonts w:ascii="Arial" w:eastAsia="Times New Roman" w:hAnsi="Arial" w:cs="Arial"/>
          <w:color w:val="0F243E" w:themeColor="text2" w:themeShade="80"/>
          <w:sz w:val="22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</w:rPr>
        <w:t>The IOH technician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</w:rPr>
        <w:t xml:space="preserve"> will identify loss patterns</w:t>
      </w:r>
      <w:r w:rsidRPr="00125D81">
        <w:rPr>
          <w:rFonts w:ascii="Arial" w:eastAsia="Times New Roman" w:hAnsi="Arial" w:cs="Arial"/>
          <w:color w:val="0F243E" w:themeColor="text2" w:themeShade="80"/>
          <w:sz w:val="22"/>
        </w:rPr>
        <w:t xml:space="preserve"> and 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</w:rPr>
        <w:t xml:space="preserve">shifts in hearing threshold </w:t>
      </w:r>
      <w:r w:rsidR="002A04D9" w:rsidRPr="00125D81">
        <w:rPr>
          <w:rFonts w:ascii="Arial" w:eastAsia="Times New Roman" w:hAnsi="Arial" w:cs="Arial"/>
          <w:color w:val="0F243E" w:themeColor="text2" w:themeShade="80"/>
          <w:sz w:val="22"/>
        </w:rPr>
        <w:t xml:space="preserve">from previous tests 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</w:rPr>
        <w:t>that can be an early warning sign to take action.</w:t>
      </w:r>
      <w:r w:rsidRPr="00125D81">
        <w:rPr>
          <w:rFonts w:ascii="Arial" w:eastAsia="Times New Roman" w:hAnsi="Arial" w:cs="Arial"/>
          <w:color w:val="0F243E" w:themeColor="text2" w:themeShade="80"/>
          <w:sz w:val="22"/>
        </w:rPr>
        <w:t xml:space="preserve"> </w:t>
      </w:r>
    </w:p>
    <w:p w:rsidR="00943CD5" w:rsidRPr="00125D81" w:rsidRDefault="00EC78B2" w:rsidP="00125D81">
      <w:pPr>
        <w:keepNext w:val="0"/>
        <w:shd w:val="clear" w:color="auto" w:fill="FEFEFE"/>
        <w:spacing w:before="0" w:after="225" w:line="345" w:lineRule="atLeast"/>
        <w:textAlignment w:val="baseline"/>
        <w:outlineLvl w:val="9"/>
        <w:rPr>
          <w:rFonts w:ascii="Arial" w:eastAsia="Times New Roman" w:hAnsi="Arial" w:cs="Arial"/>
          <w:color w:val="0F243E" w:themeColor="text2" w:themeShade="80"/>
          <w:sz w:val="22"/>
          <w:szCs w:val="22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>Testing alone is not a preventive me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>asure,</w:t>
      </w:r>
      <w:r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 xml:space="preserve"> but it is an important 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>mechanism for</w:t>
      </w:r>
      <w:r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 xml:space="preserve"> managing risks from noise exposure in a workplace</w:t>
      </w:r>
      <w:r w:rsidR="002A64D3"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>.</w:t>
      </w:r>
    </w:p>
    <w:p w:rsidR="002A04D9" w:rsidRPr="00125D81" w:rsidRDefault="002A04D9" w:rsidP="00125D81">
      <w:pPr>
        <w:keepNext w:val="0"/>
        <w:shd w:val="clear" w:color="auto" w:fill="FEFEFE"/>
        <w:spacing w:before="0" w:after="225" w:line="345" w:lineRule="atLeast"/>
        <w:jc w:val="center"/>
        <w:textAlignment w:val="baseline"/>
        <w:outlineLvl w:val="9"/>
        <w:rPr>
          <w:color w:val="0F243E" w:themeColor="text2" w:themeShade="80"/>
        </w:rPr>
      </w:pPr>
      <w:r w:rsidRPr="00125D81">
        <w:rPr>
          <w:rFonts w:ascii="Arial" w:eastAsia="Times New Roman" w:hAnsi="Arial" w:cs="Arial"/>
          <w:color w:val="0F243E" w:themeColor="text2" w:themeShade="80"/>
          <w:sz w:val="22"/>
          <w:szCs w:val="22"/>
        </w:rPr>
        <w:t>Call your local IOH office to discuss your needs and we will develop a solution that fits.</w:t>
      </w:r>
    </w:p>
    <w:sectPr w:rsidR="002A04D9" w:rsidRPr="00125D81" w:rsidSect="00EC78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7" w:code="11"/>
      <w:pgMar w:top="851" w:right="453" w:bottom="1440" w:left="426" w:header="709" w:footer="127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7A" w:rsidRDefault="000A377A" w:rsidP="004372CA">
      <w:r>
        <w:separator/>
      </w:r>
    </w:p>
  </w:endnote>
  <w:endnote w:type="continuationSeparator" w:id="0">
    <w:p w:rsidR="000A377A" w:rsidRDefault="000A377A" w:rsidP="0043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A" w:rsidRDefault="00480FAA">
    <w:pPr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B" w:rsidRDefault="001679EC" w:rsidP="004B588D">
    <w:pPr>
      <w:spacing w:before="360" w:after="0" w:line="240" w:lineRule="aut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-276827</wp:posOffset>
          </wp:positionH>
          <wp:positionV relativeFrom="paragraph">
            <wp:posOffset>-6350</wp:posOffset>
          </wp:positionV>
          <wp:extent cx="5366385" cy="1143000"/>
          <wp:effectExtent l="19050" t="0" r="5715" b="0"/>
          <wp:wrapNone/>
          <wp:docPr id="1" name="Picture 1" descr="IOH Word Templa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OH Word Template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4900"/>
                  <a:stretch/>
                </pic:blipFill>
                <pic:spPr bwMode="auto">
                  <a:xfrm>
                    <a:off x="0" y="0"/>
                    <a:ext cx="53663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A" w:rsidRDefault="00480FAA">
    <w:pPr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7A" w:rsidRDefault="000A377A" w:rsidP="004372CA">
      <w:r>
        <w:separator/>
      </w:r>
    </w:p>
  </w:footnote>
  <w:footnote w:type="continuationSeparator" w:id="0">
    <w:p w:rsidR="000A377A" w:rsidRDefault="000A377A" w:rsidP="0043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A" w:rsidRDefault="00480FAA">
    <w:pPr>
      <w:spacing w:before="0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CF" w:rsidRDefault="00E40376" w:rsidP="00EC78B2">
    <w:pPr>
      <w:pStyle w:val="HeaderandFooterBigGap"/>
      <w:spacing w:after="360"/>
    </w:pPr>
    <w:bookmarkStart w:id="0" w:name="_GoBack"/>
    <w:bookmarkEnd w:id="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-488315</wp:posOffset>
          </wp:positionV>
          <wp:extent cx="5362575" cy="933450"/>
          <wp:effectExtent l="0" t="0" r="9525" b="0"/>
          <wp:wrapNone/>
          <wp:docPr id="9" name="Picture 9" descr="IOH Word Templa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OH Word Template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87692"/>
                  <a:stretch/>
                </pic:blipFill>
                <pic:spPr bwMode="auto">
                  <a:xfrm>
                    <a:off x="0" y="0"/>
                    <a:ext cx="5366385" cy="934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B" w:rsidRDefault="007F5B2B">
    <w:pPr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06921"/>
    <w:multiLevelType w:val="hybridMultilevel"/>
    <w:tmpl w:val="C0563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6A85"/>
    <w:multiLevelType w:val="hybridMultilevel"/>
    <w:tmpl w:val="7F44C4FC"/>
    <w:lvl w:ilvl="0" w:tplc="ACF84C22">
      <w:numFmt w:val="bullet"/>
      <w:pStyle w:val="DotPoints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78F4"/>
    <w:multiLevelType w:val="hybridMultilevel"/>
    <w:tmpl w:val="DFF0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5F7B"/>
    <w:multiLevelType w:val="hybridMultilevel"/>
    <w:tmpl w:val="D9C88ACA"/>
    <w:lvl w:ilvl="0" w:tplc="6CC41C2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1E4A"/>
    <w:multiLevelType w:val="multilevel"/>
    <w:tmpl w:val="4BF8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AU" w:vendorID="6" w:dllVersion="2" w:checkStyle="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2CA"/>
    <w:rsid w:val="000A377A"/>
    <w:rsid w:val="000B79C5"/>
    <w:rsid w:val="00125D81"/>
    <w:rsid w:val="00126029"/>
    <w:rsid w:val="001679EC"/>
    <w:rsid w:val="001E07C3"/>
    <w:rsid w:val="002A04D9"/>
    <w:rsid w:val="002A64D3"/>
    <w:rsid w:val="002C0CD3"/>
    <w:rsid w:val="002C6B25"/>
    <w:rsid w:val="002E3BCF"/>
    <w:rsid w:val="002F500D"/>
    <w:rsid w:val="00345635"/>
    <w:rsid w:val="00354686"/>
    <w:rsid w:val="003752F7"/>
    <w:rsid w:val="00422CBA"/>
    <w:rsid w:val="004372CA"/>
    <w:rsid w:val="00442FC9"/>
    <w:rsid w:val="0046372F"/>
    <w:rsid w:val="00480FAA"/>
    <w:rsid w:val="004B588D"/>
    <w:rsid w:val="005C1CF6"/>
    <w:rsid w:val="005D4F89"/>
    <w:rsid w:val="005F52AF"/>
    <w:rsid w:val="007A4BC4"/>
    <w:rsid w:val="007F5893"/>
    <w:rsid w:val="007F5B2B"/>
    <w:rsid w:val="008E5CF1"/>
    <w:rsid w:val="0090152C"/>
    <w:rsid w:val="00943CD5"/>
    <w:rsid w:val="009F1EE2"/>
    <w:rsid w:val="00AF58F0"/>
    <w:rsid w:val="00B46CAF"/>
    <w:rsid w:val="00C24C14"/>
    <w:rsid w:val="00CC250E"/>
    <w:rsid w:val="00CF3EC3"/>
    <w:rsid w:val="00D71C89"/>
    <w:rsid w:val="00D94920"/>
    <w:rsid w:val="00DA654F"/>
    <w:rsid w:val="00E2153E"/>
    <w:rsid w:val="00E40376"/>
    <w:rsid w:val="00E73C55"/>
    <w:rsid w:val="00EC78B2"/>
    <w:rsid w:val="00EE3D9D"/>
    <w:rsid w:val="00F93DD5"/>
    <w:rsid w:val="00F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locked="0" w:uiPriority="35" w:qFormat="1"/>
    <w:lsdException w:name="List Number" w:locked="0"/>
    <w:lsdException w:name="Title" w:semiHidden="0" w:uiPriority="10" w:unhideWhenUsed="0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Date" w:locked="0"/>
    <w:lsdException w:name="Body Text 2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C3"/>
    <w:pPr>
      <w:keepNext/>
      <w:spacing w:before="120" w:after="120" w:line="276" w:lineRule="auto"/>
      <w:outlineLvl w:val="0"/>
    </w:pPr>
    <w:rPr>
      <w:rFonts w:ascii="Tahoma" w:hAnsi="Tahoma"/>
      <w:color w:val="1D1D1D"/>
    </w:rPr>
  </w:style>
  <w:style w:type="paragraph" w:styleId="Heading1">
    <w:name w:val="heading 1"/>
    <w:basedOn w:val="Normal"/>
    <w:next w:val="Normal"/>
    <w:qFormat/>
    <w:rsid w:val="00CC250E"/>
    <w:pPr>
      <w:spacing w:before="240"/>
    </w:pPr>
    <w:rPr>
      <w:b/>
      <w:smallCaps/>
      <w:color w:val="00A6C4"/>
      <w:sz w:val="32"/>
    </w:rPr>
  </w:style>
  <w:style w:type="paragraph" w:styleId="Heading2">
    <w:name w:val="heading 2"/>
    <w:basedOn w:val="IOHSubHeading"/>
    <w:next w:val="Normal"/>
    <w:link w:val="Heading2Char"/>
    <w:qFormat/>
    <w:rsid w:val="00CC250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FD733F"/>
    <w:pPr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EE3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EE3D9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FD733F"/>
    <w:rPr>
      <w:rFonts w:ascii="Tahoma" w:hAnsi="Tahoma"/>
      <w:smallCaps/>
      <w:color w:val="00A6C4"/>
      <w:sz w:val="26"/>
    </w:rPr>
  </w:style>
  <w:style w:type="paragraph" w:styleId="ListParagraph">
    <w:name w:val="List Paragraph"/>
    <w:basedOn w:val="Normal"/>
    <w:uiPriority w:val="99"/>
    <w:qFormat/>
    <w:locked/>
    <w:rsid w:val="00F93DD5"/>
    <w:pPr>
      <w:keepNext w:val="0"/>
      <w:spacing w:before="0" w:after="200"/>
      <w:ind w:left="720"/>
      <w:contextualSpacing/>
      <w:outlineLvl w:val="9"/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customStyle="1" w:styleId="IOHHeading">
    <w:name w:val="IOH Heading"/>
    <w:basedOn w:val="Heading1"/>
    <w:locked/>
    <w:rsid w:val="00EE3D9D"/>
  </w:style>
  <w:style w:type="paragraph" w:customStyle="1" w:styleId="IOHSubHeading">
    <w:name w:val="IOH Sub Heading"/>
    <w:basedOn w:val="Heading1"/>
    <w:locked/>
    <w:rsid w:val="00EE3D9D"/>
    <w:rPr>
      <w:b w:val="0"/>
      <w:sz w:val="26"/>
    </w:rPr>
  </w:style>
  <w:style w:type="paragraph" w:customStyle="1" w:styleId="IOHBodyCopy">
    <w:name w:val="IOH Body Copy"/>
    <w:basedOn w:val="Heading1"/>
    <w:locked/>
    <w:rsid w:val="00EE3D9D"/>
    <w:rPr>
      <w:b w:val="0"/>
      <w:color w:val="1D1D1D"/>
      <w:sz w:val="24"/>
    </w:rPr>
  </w:style>
  <w:style w:type="character" w:styleId="Hyperlink">
    <w:name w:val="Hyperlink"/>
    <w:uiPriority w:val="99"/>
    <w:unhideWhenUsed/>
    <w:rsid w:val="00F93DD5"/>
    <w:rPr>
      <w:color w:val="0000FF"/>
      <w:u w:val="single"/>
    </w:rPr>
  </w:style>
  <w:style w:type="character" w:styleId="Strong">
    <w:name w:val="Strong"/>
    <w:uiPriority w:val="22"/>
    <w:qFormat/>
    <w:locked/>
    <w:rsid w:val="00FD733F"/>
    <w:rPr>
      <w:b/>
    </w:rPr>
  </w:style>
  <w:style w:type="paragraph" w:styleId="BodyText">
    <w:name w:val="Body Text"/>
    <w:basedOn w:val="Normal"/>
    <w:link w:val="BodyTextChar"/>
    <w:semiHidden/>
    <w:locked/>
    <w:rsid w:val="00FD733F"/>
    <w:pPr>
      <w:keepNext w:val="0"/>
      <w:spacing w:before="0" w:after="0" w:line="240" w:lineRule="auto"/>
      <w:outlineLvl w:val="9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D733F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locked/>
    <w:rsid w:val="00FD733F"/>
    <w:pPr>
      <w:keepNext w:val="0"/>
      <w:spacing w:before="0" w:after="0" w:line="240" w:lineRule="auto"/>
      <w:outlineLvl w:val="9"/>
    </w:pPr>
    <w:rPr>
      <w:rFonts w:ascii="Times New Roman" w:eastAsia="Times New Roman" w:hAnsi="Times New Roman"/>
      <w:color w:val="auto"/>
      <w:sz w:val="24"/>
    </w:rPr>
  </w:style>
  <w:style w:type="character" w:customStyle="1" w:styleId="BodyText2Char">
    <w:name w:val="Body Text 2 Char"/>
    <w:link w:val="BodyText2"/>
    <w:semiHidden/>
    <w:rsid w:val="00FD733F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FD733F"/>
    <w:rPr>
      <w:rFonts w:ascii="Tahoma" w:eastAsia="Times New Roman" w:hAnsi="Tahoma" w:cs="Times New Roman"/>
      <w:b/>
      <w:bCs/>
      <w:color w:val="1D1D1D"/>
      <w:szCs w:val="26"/>
    </w:rPr>
  </w:style>
  <w:style w:type="paragraph" w:customStyle="1" w:styleId="DotPoints">
    <w:name w:val="Dot Points"/>
    <w:basedOn w:val="Normal"/>
    <w:link w:val="DotPointsChar"/>
    <w:uiPriority w:val="1"/>
    <w:qFormat/>
    <w:rsid w:val="00FD733F"/>
    <w:pPr>
      <w:numPr>
        <w:numId w:val="3"/>
      </w:numPr>
      <w:spacing w:before="60" w:after="60"/>
      <w:ind w:left="714" w:hanging="357"/>
    </w:pPr>
  </w:style>
  <w:style w:type="table" w:styleId="TableGrid">
    <w:name w:val="Table Grid"/>
    <w:basedOn w:val="TableNormal"/>
    <w:uiPriority w:val="59"/>
    <w:rsid w:val="00FD7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tPointsChar">
    <w:name w:val="Dot Points Char"/>
    <w:link w:val="DotPoints"/>
    <w:uiPriority w:val="1"/>
    <w:rsid w:val="00CF3EC3"/>
    <w:rPr>
      <w:rFonts w:ascii="Tahoma" w:hAnsi="Tahoma"/>
      <w:color w:val="1D1D1D"/>
    </w:rPr>
  </w:style>
  <w:style w:type="paragraph" w:customStyle="1" w:styleId="HeaderandFooterBigGap">
    <w:name w:val="Header and Footer Big Gap"/>
    <w:basedOn w:val="Normal"/>
    <w:link w:val="HeaderandFooterBigGapChar"/>
    <w:rsid w:val="00CF3EC3"/>
    <w:pPr>
      <w:spacing w:after="1100"/>
    </w:pPr>
  </w:style>
  <w:style w:type="paragraph" w:customStyle="1" w:styleId="Underlined">
    <w:name w:val="Underlined"/>
    <w:basedOn w:val="Normal"/>
    <w:link w:val="UnderlinedChar"/>
    <w:qFormat/>
    <w:rsid w:val="00CF3EC3"/>
    <w:rPr>
      <w:u w:val="single"/>
    </w:rPr>
  </w:style>
  <w:style w:type="character" w:customStyle="1" w:styleId="HeaderandFooterBigGapChar">
    <w:name w:val="Header and Footer Big Gap Char"/>
    <w:link w:val="HeaderandFooterBigGap"/>
    <w:rsid w:val="00CF3EC3"/>
    <w:rPr>
      <w:rFonts w:ascii="Tahoma" w:hAnsi="Tahoma"/>
      <w:color w:val="1D1D1D"/>
    </w:rPr>
  </w:style>
  <w:style w:type="paragraph" w:customStyle="1" w:styleId="Italic">
    <w:name w:val="Italic"/>
    <w:basedOn w:val="Normal"/>
    <w:link w:val="ItalicChar"/>
    <w:rsid w:val="00CF3EC3"/>
    <w:rPr>
      <w:i/>
    </w:rPr>
  </w:style>
  <w:style w:type="character" w:customStyle="1" w:styleId="UnderlinedChar">
    <w:name w:val="Underlined Char"/>
    <w:link w:val="Underlined"/>
    <w:rsid w:val="00CF3EC3"/>
    <w:rPr>
      <w:rFonts w:ascii="Tahoma" w:hAnsi="Tahoma"/>
      <w:color w:val="1D1D1D"/>
      <w:u w:val="single"/>
    </w:rPr>
  </w:style>
  <w:style w:type="character" w:styleId="Emphasis">
    <w:name w:val="Emphasis"/>
    <w:uiPriority w:val="20"/>
    <w:qFormat/>
    <w:rsid w:val="00CF3EC3"/>
    <w:rPr>
      <w:i/>
      <w:iCs/>
    </w:rPr>
  </w:style>
  <w:style w:type="character" w:customStyle="1" w:styleId="ItalicChar">
    <w:name w:val="Italic Char"/>
    <w:link w:val="Italic"/>
    <w:rsid w:val="00CF3EC3"/>
    <w:rPr>
      <w:rFonts w:ascii="Tahoma" w:hAnsi="Tahoma"/>
      <w:i/>
      <w:color w:val="1D1D1D"/>
    </w:rPr>
  </w:style>
  <w:style w:type="paragraph" w:styleId="NoSpacing">
    <w:name w:val="No Spacing"/>
    <w:uiPriority w:val="1"/>
    <w:qFormat/>
    <w:rsid w:val="00CF3EC3"/>
    <w:pPr>
      <w:keepNext/>
      <w:spacing w:line="276" w:lineRule="auto"/>
      <w:outlineLvl w:val="0"/>
    </w:pPr>
    <w:rPr>
      <w:rFonts w:ascii="Tahoma" w:hAnsi="Tahoma"/>
      <w:color w:val="1D1D1D"/>
    </w:rPr>
  </w:style>
  <w:style w:type="paragraph" w:customStyle="1" w:styleId="Lined">
    <w:name w:val="Lined"/>
    <w:basedOn w:val="Normal"/>
    <w:link w:val="LinedChar"/>
    <w:uiPriority w:val="1"/>
    <w:qFormat/>
    <w:rsid w:val="001E07C3"/>
    <w:pPr>
      <w:tabs>
        <w:tab w:val="right" w:leader="underscore" w:pos="8647"/>
      </w:tabs>
    </w:pPr>
  </w:style>
  <w:style w:type="paragraph" w:styleId="NormalWeb">
    <w:name w:val="Normal (Web)"/>
    <w:basedOn w:val="Normal"/>
    <w:uiPriority w:val="99"/>
    <w:semiHidden/>
    <w:unhideWhenUsed/>
    <w:locked/>
    <w:rsid w:val="00EC78B2"/>
    <w:pPr>
      <w:keepNext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LinedChar">
    <w:name w:val="Lined Char"/>
    <w:link w:val="Lined"/>
    <w:uiPriority w:val="1"/>
    <w:rsid w:val="001E07C3"/>
    <w:rPr>
      <w:rFonts w:ascii="Tahoma" w:hAnsi="Tahoma"/>
      <w:color w:val="1D1D1D"/>
    </w:rPr>
  </w:style>
  <w:style w:type="character" w:customStyle="1" w:styleId="apple-converted-space">
    <w:name w:val="apple-converted-space"/>
    <w:rsid w:val="00EC78B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F1EE2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E2"/>
    <w:rPr>
      <w:rFonts w:ascii="Tahoma" w:hAnsi="Tahoma" w:cs="Tahoma"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locked="0" w:uiPriority="35" w:qFormat="1"/>
    <w:lsdException w:name="List Number" w:locked="0"/>
    <w:lsdException w:name="Title" w:semiHidden="0" w:uiPriority="10" w:unhideWhenUsed="0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Date" w:locked="0"/>
    <w:lsdException w:name="Body Text 2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C3"/>
    <w:pPr>
      <w:keepNext/>
      <w:spacing w:before="120" w:after="120" w:line="276" w:lineRule="auto"/>
      <w:outlineLvl w:val="0"/>
    </w:pPr>
    <w:rPr>
      <w:rFonts w:ascii="Tahoma" w:hAnsi="Tahoma"/>
      <w:color w:val="1D1D1D"/>
    </w:rPr>
  </w:style>
  <w:style w:type="paragraph" w:styleId="Heading1">
    <w:name w:val="heading 1"/>
    <w:basedOn w:val="Normal"/>
    <w:next w:val="Normal"/>
    <w:qFormat/>
    <w:rsid w:val="00CC250E"/>
    <w:pPr>
      <w:spacing w:before="240"/>
    </w:pPr>
    <w:rPr>
      <w:b/>
      <w:smallCaps/>
      <w:color w:val="00A6C4"/>
      <w:sz w:val="32"/>
    </w:rPr>
  </w:style>
  <w:style w:type="paragraph" w:styleId="Heading2">
    <w:name w:val="heading 2"/>
    <w:basedOn w:val="IOHSubHeading"/>
    <w:next w:val="Normal"/>
    <w:link w:val="Heading2Char"/>
    <w:qFormat/>
    <w:rsid w:val="00CC250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FD733F"/>
    <w:pPr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FD733F"/>
    <w:rPr>
      <w:rFonts w:ascii="Tahoma" w:hAnsi="Tahoma"/>
      <w:smallCaps/>
      <w:color w:val="00A6C4"/>
      <w:sz w:val="26"/>
    </w:rPr>
  </w:style>
  <w:style w:type="paragraph" w:styleId="ListParagraph">
    <w:name w:val="List Paragraph"/>
    <w:basedOn w:val="Normal"/>
    <w:uiPriority w:val="99"/>
    <w:qFormat/>
    <w:locked/>
    <w:rsid w:val="00F93DD5"/>
    <w:pPr>
      <w:keepNext w:val="0"/>
      <w:spacing w:before="0" w:after="200"/>
      <w:ind w:left="720"/>
      <w:contextualSpacing/>
      <w:outlineLvl w:val="9"/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customStyle="1" w:styleId="IOHHeading">
    <w:name w:val="IOH Heading"/>
    <w:basedOn w:val="Heading1"/>
    <w:locked/>
  </w:style>
  <w:style w:type="paragraph" w:customStyle="1" w:styleId="IOHSubHeading">
    <w:name w:val="IOH Sub Heading"/>
    <w:basedOn w:val="Heading1"/>
    <w:locked/>
    <w:rPr>
      <w:b w:val="0"/>
      <w:sz w:val="26"/>
    </w:rPr>
  </w:style>
  <w:style w:type="paragraph" w:customStyle="1" w:styleId="IOHBodyCopy">
    <w:name w:val="IOH Body Copy"/>
    <w:basedOn w:val="Heading1"/>
    <w:locked/>
    <w:rPr>
      <w:b w:val="0"/>
      <w:color w:val="1D1D1D"/>
      <w:sz w:val="24"/>
    </w:rPr>
  </w:style>
  <w:style w:type="character" w:styleId="Hyperlink">
    <w:name w:val="Hyperlink"/>
    <w:uiPriority w:val="99"/>
    <w:unhideWhenUsed/>
    <w:rsid w:val="00F93DD5"/>
    <w:rPr>
      <w:color w:val="0000FF"/>
      <w:u w:val="single"/>
    </w:rPr>
  </w:style>
  <w:style w:type="character" w:styleId="Strong">
    <w:name w:val="Strong"/>
    <w:uiPriority w:val="22"/>
    <w:qFormat/>
    <w:locked/>
    <w:rsid w:val="00FD733F"/>
    <w:rPr>
      <w:b/>
    </w:rPr>
  </w:style>
  <w:style w:type="paragraph" w:styleId="BodyText">
    <w:name w:val="Body Text"/>
    <w:basedOn w:val="Normal"/>
    <w:link w:val="BodyTextChar"/>
    <w:semiHidden/>
    <w:locked/>
    <w:rsid w:val="00FD733F"/>
    <w:pPr>
      <w:keepNext w:val="0"/>
      <w:spacing w:before="0" w:after="0" w:line="240" w:lineRule="auto"/>
      <w:outlineLvl w:val="9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D733F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locked/>
    <w:rsid w:val="00FD733F"/>
    <w:pPr>
      <w:keepNext w:val="0"/>
      <w:spacing w:before="0" w:after="0" w:line="240" w:lineRule="auto"/>
      <w:outlineLvl w:val="9"/>
    </w:pPr>
    <w:rPr>
      <w:rFonts w:ascii="Times New Roman" w:eastAsia="Times New Roman" w:hAnsi="Times New Roman"/>
      <w:color w:val="auto"/>
      <w:sz w:val="24"/>
    </w:rPr>
  </w:style>
  <w:style w:type="character" w:customStyle="1" w:styleId="BodyText2Char">
    <w:name w:val="Body Text 2 Char"/>
    <w:link w:val="BodyText2"/>
    <w:semiHidden/>
    <w:rsid w:val="00FD733F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FD733F"/>
    <w:rPr>
      <w:rFonts w:ascii="Tahoma" w:eastAsia="Times New Roman" w:hAnsi="Tahoma" w:cs="Times New Roman"/>
      <w:b/>
      <w:bCs/>
      <w:color w:val="1D1D1D"/>
      <w:szCs w:val="26"/>
    </w:rPr>
  </w:style>
  <w:style w:type="paragraph" w:customStyle="1" w:styleId="DotPoints">
    <w:name w:val="Dot Points"/>
    <w:basedOn w:val="Normal"/>
    <w:link w:val="DotPointsChar"/>
    <w:uiPriority w:val="1"/>
    <w:qFormat/>
    <w:rsid w:val="00FD733F"/>
    <w:pPr>
      <w:numPr>
        <w:numId w:val="3"/>
      </w:numPr>
      <w:spacing w:before="60" w:after="60"/>
      <w:ind w:left="714" w:hanging="357"/>
    </w:pPr>
  </w:style>
  <w:style w:type="table" w:styleId="TableGrid">
    <w:name w:val="Table Grid"/>
    <w:basedOn w:val="TableNormal"/>
    <w:uiPriority w:val="59"/>
    <w:rsid w:val="00FD7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tPointsChar">
    <w:name w:val="Dot Points Char"/>
    <w:link w:val="DotPoints"/>
    <w:uiPriority w:val="1"/>
    <w:rsid w:val="00CF3EC3"/>
    <w:rPr>
      <w:rFonts w:ascii="Tahoma" w:hAnsi="Tahoma"/>
      <w:color w:val="1D1D1D"/>
    </w:rPr>
  </w:style>
  <w:style w:type="paragraph" w:customStyle="1" w:styleId="HeaderandFooterBigGap">
    <w:name w:val="Header and Footer Big Gap"/>
    <w:basedOn w:val="Normal"/>
    <w:link w:val="HeaderandFooterBigGapChar"/>
    <w:rsid w:val="00CF3EC3"/>
    <w:pPr>
      <w:spacing w:after="1100"/>
    </w:pPr>
  </w:style>
  <w:style w:type="paragraph" w:customStyle="1" w:styleId="Underlined">
    <w:name w:val="Underlined"/>
    <w:basedOn w:val="Normal"/>
    <w:link w:val="UnderlinedChar"/>
    <w:qFormat/>
    <w:rsid w:val="00CF3EC3"/>
    <w:rPr>
      <w:u w:val="single"/>
    </w:rPr>
  </w:style>
  <w:style w:type="character" w:customStyle="1" w:styleId="HeaderandFooterBigGapChar">
    <w:name w:val="Header and Footer Big Gap Char"/>
    <w:link w:val="HeaderandFooterBigGap"/>
    <w:rsid w:val="00CF3EC3"/>
    <w:rPr>
      <w:rFonts w:ascii="Tahoma" w:hAnsi="Tahoma"/>
      <w:color w:val="1D1D1D"/>
    </w:rPr>
  </w:style>
  <w:style w:type="paragraph" w:customStyle="1" w:styleId="Italic">
    <w:name w:val="Italic"/>
    <w:basedOn w:val="Normal"/>
    <w:link w:val="ItalicChar"/>
    <w:rsid w:val="00CF3EC3"/>
    <w:rPr>
      <w:i/>
    </w:rPr>
  </w:style>
  <w:style w:type="character" w:customStyle="1" w:styleId="UnderlinedChar">
    <w:name w:val="Underlined Char"/>
    <w:link w:val="Underlined"/>
    <w:rsid w:val="00CF3EC3"/>
    <w:rPr>
      <w:rFonts w:ascii="Tahoma" w:hAnsi="Tahoma"/>
      <w:color w:val="1D1D1D"/>
      <w:u w:val="single"/>
    </w:rPr>
  </w:style>
  <w:style w:type="character" w:styleId="Emphasis">
    <w:name w:val="Emphasis"/>
    <w:uiPriority w:val="20"/>
    <w:qFormat/>
    <w:rsid w:val="00CF3EC3"/>
    <w:rPr>
      <w:i/>
      <w:iCs/>
    </w:rPr>
  </w:style>
  <w:style w:type="character" w:customStyle="1" w:styleId="ItalicChar">
    <w:name w:val="Italic Char"/>
    <w:link w:val="Italic"/>
    <w:rsid w:val="00CF3EC3"/>
    <w:rPr>
      <w:rFonts w:ascii="Tahoma" w:hAnsi="Tahoma"/>
      <w:i/>
      <w:color w:val="1D1D1D"/>
    </w:rPr>
  </w:style>
  <w:style w:type="paragraph" w:styleId="NoSpacing">
    <w:name w:val="No Spacing"/>
    <w:uiPriority w:val="1"/>
    <w:qFormat/>
    <w:rsid w:val="00CF3EC3"/>
    <w:pPr>
      <w:keepNext/>
      <w:spacing w:line="276" w:lineRule="auto"/>
      <w:outlineLvl w:val="0"/>
    </w:pPr>
    <w:rPr>
      <w:rFonts w:ascii="Tahoma" w:hAnsi="Tahoma"/>
      <w:color w:val="1D1D1D"/>
    </w:rPr>
  </w:style>
  <w:style w:type="paragraph" w:customStyle="1" w:styleId="Lined">
    <w:name w:val="Lined"/>
    <w:basedOn w:val="Normal"/>
    <w:link w:val="LinedChar"/>
    <w:uiPriority w:val="1"/>
    <w:qFormat/>
    <w:rsid w:val="001E07C3"/>
    <w:pPr>
      <w:tabs>
        <w:tab w:val="right" w:leader="underscore" w:pos="8647"/>
      </w:tabs>
    </w:pPr>
  </w:style>
  <w:style w:type="paragraph" w:styleId="NormalWeb">
    <w:name w:val="Normal (Web)"/>
    <w:basedOn w:val="Normal"/>
    <w:uiPriority w:val="99"/>
    <w:semiHidden/>
    <w:unhideWhenUsed/>
    <w:locked/>
    <w:rsid w:val="00EC78B2"/>
    <w:pPr>
      <w:keepNext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LinedChar">
    <w:name w:val="Lined Char"/>
    <w:link w:val="Lined"/>
    <w:uiPriority w:val="1"/>
    <w:rsid w:val="001E07C3"/>
    <w:rPr>
      <w:rFonts w:ascii="Tahoma" w:hAnsi="Tahoma"/>
      <w:color w:val="1D1D1D"/>
    </w:rPr>
  </w:style>
  <w:style w:type="character" w:customStyle="1" w:styleId="apple-converted-space">
    <w:name w:val="apple-converted-space"/>
    <w:rsid w:val="00EC78B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F1EE2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E2"/>
    <w:rPr>
      <w:rFonts w:ascii="Tahoma" w:hAnsi="Tahoma" w:cs="Tahoma"/>
      <w:color w:val="1D1D1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AE879F3C1F44B5A4F5C570E7B638" ma:contentTypeVersion="1" ma:contentTypeDescription="Create a new document." ma:contentTypeScope="" ma:versionID="01abb587b7239d5dc6c940ad25cf6c8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E8F49-D1B5-49E6-89C6-3E98BC462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51E29-9A72-4829-A73D-4502B1C37F6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AA7AA60-D682-4204-80B1-80909DDF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</vt:lpstr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</dc:title>
  <dc:creator>Microsoft X</dc:creator>
  <cp:lastModifiedBy>Margaret</cp:lastModifiedBy>
  <cp:revision>3</cp:revision>
  <cp:lastPrinted>2014-09-08T06:40:00Z</cp:lastPrinted>
  <dcterms:created xsi:type="dcterms:W3CDTF">2014-12-14T04:49:00Z</dcterms:created>
  <dcterms:modified xsi:type="dcterms:W3CDTF">2014-12-14T04:55:00Z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0x010100D854AE879F3C1F44B5A4F5C570E7B638</vt:lpwstr>
  </property>
</Properties>
</file>